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ĐỀ THI </w:t>
      </w:r>
      <w:r>
        <w:rPr>
          <w:rFonts w:ascii="Times New Roman" w:hAnsi="Times New Roman"/>
          <w:b/>
        </w:rPr>
        <w:t xml:space="preserve">THỬ </w:t>
      </w:r>
      <w:r>
        <w:rPr>
          <w:rFonts w:ascii="Times New Roman" w:hAnsi="Times New Roman"/>
          <w:b/>
        </w:rPr>
        <w:t>TS VÀO LỚP 10 NH: 202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2</w:t>
      </w:r>
    </w:p>
    <w:p>
      <w:pPr>
        <w:pStyle w:val="Normal"/>
        <w:shd w:val="clear" w:color="auto" w:fill="ffffff"/>
        <w:spacing w:after="0" w:line="240" w:lineRule="auto"/>
        <w:jc w:val="both"/>
        <w:rPr>
          <w:rStyle w:val="Strong"/>
          <w:rFonts w:ascii="Arial" w:cs="Arial" w:hAnsi="Arial"/>
          <w:bdr w:val="none" w:sz="4"/>
          <w:shd w:val="clear" w:color="auto" w:fill="ffffff"/>
        </w:rPr>
      </w:pP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Style w:val="Strong"/>
          <w:rFonts w:ascii="Arial" w:cs="Arial" w:hAnsi="Arial"/>
          <w:bdr w:val="none" w:sz="4"/>
          <w:shd w:val="clear" w:color="auto" w:fill="ffffff"/>
        </w:rPr>
        <w:t>Choose the word/phrase that best fits the space in each sentence.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 xml:space="preserve">1. </w:t>
      </w:r>
      <w:r>
        <w:rPr>
          <w:rFonts w:ascii="Arial" w:cs="Arial" w:eastAsia="Times New Roman" w:hAnsi="Arial"/>
          <w:sz w:val="24"/>
        </w:rPr>
        <w:t>Sam’s uncle, _______ is very rich, came to visit our orphanage.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that</w:t>
        <w:tab/>
        <w:tab/>
        <w:tab/>
        <w:t>B. who</w:t>
        <w:tab/>
        <w:tab/>
        <w:t>C. whom</w:t>
        <w:tab/>
        <w:tab/>
        <w:tab/>
      </w:r>
      <w:r>
        <w:rPr>
          <w:rFonts w:ascii="Arial" w:cs="Arial" w:eastAsia="Times New Roman" w:hAnsi="Arial"/>
          <w:sz w:val="24"/>
        </w:rPr>
        <w:t>D. whose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2. Grapes have been a specialty and industrial</w:t>
      </w:r>
      <w:r>
        <w:rPr>
          <w:rFonts w:ascii="Arial" w:cs="Arial" w:eastAsia="Times New Roman" w:hAnsi="Arial"/>
          <w:sz w:val="24"/>
        </w:rPr>
        <w:t xml:space="preserve"> crop of Ninh Thuan ___________ 1980.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the</w:t>
        <w:tab/>
        <w:tab/>
        <w:tab/>
        <w:t>B. in</w:t>
        <w:tab/>
        <w:tab/>
        <w:tab/>
        <w:t>C. from</w:t>
        <w:tab/>
        <w:tab/>
        <w:tab/>
      </w:r>
      <w:r>
        <w:rPr>
          <w:rFonts w:ascii="Arial" w:cs="Arial" w:eastAsia="Times New Roman" w:hAnsi="Arial"/>
          <w:sz w:val="24"/>
        </w:rPr>
        <w:t>D. since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3. Can you hold the ladder ______ while I climb up and pick the apples?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steady</w:t>
        <w:tab/>
        <w:tab/>
        <w:t>B. rigid</w:t>
        <w:tab/>
        <w:tab/>
        <w:t>C. solid</w:t>
        <w:tab/>
        <w:tab/>
        <w:tab/>
      </w:r>
      <w:r>
        <w:rPr>
          <w:rFonts w:ascii="Arial" w:cs="Arial" w:eastAsia="Times New Roman" w:hAnsi="Arial"/>
          <w:sz w:val="24"/>
        </w:rPr>
        <w:t>D. firm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4. “Excuse me. Where is the _______ office of UNICEF Vietnam located?”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leading</w:t>
        <w:tab/>
        <w:tab/>
        <w:t>B. head</w:t>
        <w:tab/>
        <w:tab/>
        <w:t>C. summit</w:t>
        <w:tab/>
        <w:tab/>
        <w:tab/>
      </w:r>
      <w:r>
        <w:rPr>
          <w:rFonts w:ascii="Arial" w:cs="Arial" w:eastAsia="Times New Roman" w:hAnsi="Arial"/>
          <w:sz w:val="24"/>
        </w:rPr>
        <w:t>D. central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5. After each period, we have a ____________ break.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five-minute</w:t>
        <w:tab/>
        <w:t>B. fifth-minute</w:t>
        <w:tab/>
        <w:t>C. five minutes</w:t>
        <w:tab/>
        <w:tab/>
      </w:r>
      <w:r>
        <w:rPr>
          <w:rFonts w:ascii="Arial" w:cs="Arial" w:eastAsia="Times New Roman" w:hAnsi="Arial"/>
          <w:sz w:val="24"/>
        </w:rPr>
        <w:t>D. fifth-minutes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6. The conductor often collects the bus ________.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prices</w:t>
        <w:tab/>
        <w:tab/>
        <w:t>B. fares</w:t>
        <w:tab/>
        <w:tab/>
        <w:t>C. tariffs</w:t>
        <w:tab/>
        <w:tab/>
        <w:tab/>
      </w:r>
      <w:r>
        <w:rPr>
          <w:rFonts w:ascii="Arial" w:cs="Arial" w:eastAsia="Times New Roman" w:hAnsi="Arial"/>
          <w:sz w:val="24"/>
        </w:rPr>
        <w:t>D. fees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7. Golf is a very fun sport; ____________, it's very expensive.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</w:t>
      </w:r>
      <w:r>
        <w:rPr>
          <w:rFonts w:ascii="Arial" w:cs="Arial" w:eastAsia="Times New Roman" w:hAnsi="Arial"/>
          <w:sz w:val="24"/>
        </w:rPr>
        <w:t xml:space="preserve"> consequently</w:t>
        <w:tab/>
        <w:t>B. otherwise</w:t>
        <w:tab/>
        <w:tab/>
        <w:t>C. on the other hand</w:t>
        <w:tab/>
      </w:r>
      <w:r>
        <w:rPr>
          <w:rFonts w:ascii="Arial" w:cs="Arial" w:eastAsia="Times New Roman" w:hAnsi="Arial"/>
          <w:sz w:val="24"/>
        </w:rPr>
        <w:t>D. furthermore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8. Where you are and whatever you do, keep this in _____________: honesty is the best policy.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mind</w:t>
        <w:tab/>
        <w:tab/>
        <w:t>B. opinion</w:t>
        <w:tab/>
        <w:tab/>
        <w:t>C. memory</w:t>
        <w:tab/>
        <w:tab/>
        <w:tab/>
      </w:r>
      <w:r>
        <w:rPr>
          <w:rFonts w:ascii="Arial" w:cs="Arial" w:eastAsia="Times New Roman" w:hAnsi="Arial"/>
          <w:sz w:val="24"/>
        </w:rPr>
        <w:t>D. thought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9. "Do you like Jane's new flat?" - "_____."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 xml:space="preserve">A. I don't go </w:t>
      </w:r>
      <w:r>
        <w:rPr>
          <w:rFonts w:ascii="Arial" w:cs="Arial" w:eastAsia="Times New Roman" w:hAnsi="Arial"/>
          <w:sz w:val="24"/>
        </w:rPr>
        <w:t>there`</w:t>
        <w:tab/>
        <w:tab/>
        <w:tab/>
        <w:tab/>
      </w:r>
      <w:r>
        <w:rPr>
          <w:rFonts w:ascii="Arial" w:cs="Arial" w:eastAsia="Times New Roman" w:hAnsi="Arial"/>
          <w:sz w:val="24"/>
        </w:rPr>
        <w:t>B. She likes the new house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C. The rooms are rather small</w:t>
        <w:tab/>
        <w:tab/>
      </w:r>
      <w:r>
        <w:rPr>
          <w:rFonts w:ascii="Arial" w:cs="Arial" w:eastAsia="Times New Roman" w:hAnsi="Arial"/>
          <w:sz w:val="24"/>
        </w:rPr>
        <w:t>D. Yes, I like her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 xml:space="preserve">10. </w:t>
      </w:r>
      <w:r>
        <w:rPr>
          <w:rFonts w:ascii="Arial" w:cs="Arial" w:eastAsia="Times New Roman" w:hAnsi="Arial"/>
          <w:b/>
          <w:sz w:val="24"/>
        </w:rPr>
        <w:t>Porter</w:t>
      </w:r>
      <w:r>
        <w:rPr>
          <w:rFonts w:ascii="Arial" w:cs="Arial" w:eastAsia="Times New Roman" w:hAnsi="Arial"/>
          <w:sz w:val="24"/>
        </w:rPr>
        <w:t>: “Shall I help you with your suitcase?”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b/>
          <w:sz w:val="24"/>
        </w:rPr>
        <w:t>Mary</w:t>
      </w:r>
      <w:r>
        <w:rPr>
          <w:rFonts w:ascii="Arial" w:cs="Arial" w:eastAsia="Times New Roman" w:hAnsi="Arial"/>
          <w:sz w:val="24"/>
        </w:rPr>
        <w:t>: “_______”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That’s very kind of you.</w:t>
        <w:tab/>
        <w:tab/>
        <w:tab/>
      </w:r>
      <w:r>
        <w:rPr>
          <w:rFonts w:ascii="Arial" w:cs="Arial" w:eastAsia="Times New Roman" w:hAnsi="Arial"/>
          <w:sz w:val="24"/>
        </w:rPr>
        <w:t>B. What a pity!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C. I can’t agree more.</w:t>
        <w:tab/>
        <w:tab/>
        <w:tab/>
      </w:r>
      <w:r>
        <w:rPr>
          <w:rFonts w:ascii="Arial" w:cs="Arial" w:eastAsia="Times New Roman" w:hAnsi="Arial"/>
          <w:sz w:val="24"/>
        </w:rPr>
        <w:t>D. Not a chance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11. What does this sign mean?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drawing>
          <wp:inline>
            <wp:extent cx="28194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19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 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Tunnel warning lights will be turned on if a car has broken down.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B. Switch on warning lights if your car breaks down in the tunnel.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C. Use warning lights at all times when driving through the tunnel.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D. Drivers who break the tunnel must switch on their warning lights.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12. What does this sign mean?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drawing>
          <wp:inline>
            <wp:extent cx="2028825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8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 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One-way traffic straight is ahead.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B. Two-way traffic straight is ahead.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C. You must turn left to join the road ahead.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D. You must turn right to join the road ahead.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b/>
          <w:sz w:val="24"/>
          <w:bdr w:val="none" w:sz="4"/>
        </w:rPr>
        <w:t>Read the article about Howard Bonnier.</w:t>
      </w:r>
    </w:p>
    <w:p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Decide if the statements from 13 to 16 are True or False, and choose the correct answers (A, B, C or D) for the questions 17 and 18 (1,5pts)</w:t>
      </w:r>
    </w:p>
    <w:p>
      <w:pPr>
        <w:pStyle w:val="Normal"/>
        <w:shd w:val="clear" w:color="auto" w:fill="ffffff"/>
        <w:spacing w:after="0" w:line="240" w:lineRule="auto"/>
        <w:jc w:val="center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b/>
          <w:sz w:val="24"/>
          <w:bdr w:val="none" w:sz="4"/>
        </w:rPr>
        <w:t>HOWARD BONNIER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Bray is a beautiful village about fifty kilometers west of London. A young Englishman named </w:t>
      </w:r>
      <w:r>
        <w:rPr>
          <w:rFonts w:ascii="Arial" w:cs="Arial" w:eastAsia="Times New Roman" w:hAnsi="Arial"/>
          <w:sz w:val="24"/>
          <w:bdr w:val="none" w:sz="4"/>
        </w:rPr>
        <w:t>Howard Bonnier opened a restaurant called The Palace there about three and a half months ago</w:t>
      </w:r>
      <w:r>
        <w:rPr>
          <w:rFonts w:ascii="Arial" w:cs="Arial" w:eastAsia="Times New Roman" w:hAnsi="Arial"/>
          <w:sz w:val="24"/>
        </w:rPr>
        <w:t>. Not many people in Britain know Mr. Bonnier’s name yet, but </w:t>
      </w:r>
      <w:r>
        <w:rPr>
          <w:rFonts w:ascii="Arial" w:cs="Arial" w:eastAsia="Times New Roman" w:hAnsi="Arial"/>
          <w:sz w:val="24"/>
          <w:bdr w:val="none" w:sz="4"/>
        </w:rPr>
        <w:t>he’s already quite famous in France</w:t>
      </w:r>
      <w:r>
        <w:rPr>
          <w:rFonts w:ascii="Arial" w:cs="Arial" w:eastAsia="Times New Roman" w:hAnsi="Arial"/>
          <w:sz w:val="24"/>
        </w:rPr>
        <w:t>. This is because he has written in French magazines about almost all the best restaurants in that country. He’s only 29 years old.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  <w:bdr w:val="none" w:sz="4"/>
        </w:rPr>
        <w:t>When Howard was a teenager, he often went to restaurants with his mother and father.</w:t>
      </w:r>
      <w:r>
        <w:rPr>
          <w:rFonts w:ascii="Arial" w:cs="Arial" w:eastAsia="Times New Roman" w:hAnsi="Arial"/>
          <w:sz w:val="24"/>
        </w:rPr>
        <w:t> He liked doing this so much that </w:t>
      </w:r>
      <w:r>
        <w:rPr>
          <w:rFonts w:ascii="Arial" w:cs="Arial" w:eastAsia="Times New Roman" w:hAnsi="Arial"/>
          <w:sz w:val="24"/>
          <w:bdr w:val="none" w:sz="4"/>
        </w:rPr>
        <w:t>he decided not to buy lots of clothes </w:t>
      </w:r>
      <w:r>
        <w:rPr>
          <w:rFonts w:ascii="Arial" w:cs="Arial" w:eastAsia="Times New Roman" w:hAnsi="Arial"/>
          <w:sz w:val="24"/>
        </w:rPr>
        <w:t>and CDs; instead, he used his money to visit France and eat in good restaurants. He also bought a lot of French and English cookbooks – he says he has more than two hundred and fifty!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So why did he decide to open a restaurant? Simply because</w:t>
      </w:r>
      <w:r>
        <w:rPr>
          <w:rFonts w:ascii="Arial" w:cs="Arial" w:eastAsia="Times New Roman" w:hAnsi="Arial"/>
          <w:sz w:val="24"/>
          <w:bdr w:val="none" w:sz="4"/>
        </w:rPr>
        <w:t> he loves cooking</w:t>
      </w:r>
      <w:r>
        <w:rPr>
          <w:rFonts w:ascii="Arial" w:cs="Arial" w:eastAsia="Times New Roman" w:hAnsi="Arial"/>
          <w:sz w:val="24"/>
        </w:rPr>
        <w:t>. Has it been an easy thing to do? He says</w:t>
      </w:r>
      <w:r>
        <w:rPr>
          <w:rFonts w:ascii="Arial" w:cs="Arial" w:eastAsia="Times New Roman" w:hAnsi="Arial"/>
          <w:sz w:val="24"/>
          <w:bdr w:val="none" w:sz="4"/>
        </w:rPr>
        <w:t> it’s expensive to start your own restaurant</w:t>
      </w:r>
      <w:r>
        <w:rPr>
          <w:rFonts w:ascii="Arial" w:cs="Arial" w:eastAsia="Times New Roman" w:hAnsi="Arial"/>
          <w:sz w:val="24"/>
        </w:rPr>
        <w:t> and</w:t>
      </w:r>
      <w:r>
        <w:rPr>
          <w:rFonts w:ascii="Arial" w:cs="Arial" w:eastAsia="Times New Roman" w:hAnsi="Arial"/>
          <w:sz w:val="24"/>
          <w:bdr w:val="none" w:sz="4"/>
        </w:rPr>
        <w:t> it’s much more difficult to cook for fifty people</w:t>
      </w:r>
      <w:r>
        <w:rPr>
          <w:rFonts w:ascii="Arial" w:cs="Arial" w:eastAsia="Times New Roman" w:hAnsi="Arial"/>
          <w:sz w:val="24"/>
        </w:rPr>
        <w:t> than to cook for your family, but he’s sure he’s done the right thing.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13. The Palace has been open for less than a year.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14. Lots of people in France know about Howard.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15. Howard’s parents took him out to restaurants.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16. Howard has always spent a lot of money on clothes.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17. What is the passage mainly about? 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The beautiful village of Bray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B. Howard Bonnier, a young restaurant owner in Bray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C. Howard Bonnier's cookbooks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D. The Palace restaurant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18. It can be inferred from the passage that starting a restaurant is __________. 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A. cheap and easy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B. difficult but cheap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C. easy but expensive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D. expensive and difficult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b/>
          <w:color w:val="111111"/>
          <w:sz w:val="24"/>
          <w:bdr w:val="none" w:sz="4"/>
        </w:rPr>
        <w:t>Choose the word that best fits the blank space in the following passage.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A 65-year-old man from Wuhan appears to have </w:t>
      </w:r>
      <w:r>
        <w:rPr>
          <w:rFonts w:ascii="Arial" w:cs="Arial" w:eastAsia="Times New Roman" w:hAnsi="Arial"/>
          <w:sz w:val="24"/>
          <w:bdr w:val="none" w:sz="4"/>
        </w:rPr>
        <w:t>19     </w:t>
      </w:r>
      <w:r>
        <w:fldChar w:fldCharType="begin"/>
      </w:r>
      <w:r>
        <w:instrText xml:space="preserve"> HTMLCONTROL Forms.HTML:Select.1 </w:instrText>
      </w:r>
      <w:r>
        <w:fldChar w:fldCharType="separate"/>
      </w:r>
      <w:r>
        <w:rPr>
          <w:rFonts w:ascii="Arial" w:cs="Arial" w:eastAsia="Times New Roman" w:hAnsi="Arial"/>
          <w:sz w:val="24"/>
          <w:bdr w:val="none" w:sz="4"/>
        </w:rPr>
        <w:drawing>
          <wp:inline>
            <wp:extent cx="112395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3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" w:cs="Arial" w:eastAsia="Times New Roman" w:hAnsi="Arial"/>
          <w:sz w:val="24"/>
        </w:rPr>
        <w:t> the coronavirus to his 27-year-old son living just outside of Ho Chi Minh City.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The father, along with his wife, had flown from Wuhan to the northern Vietnamese city of Hanoi on Jan. 13th. Four days later, after </w:t>
      </w:r>
      <w:r>
        <w:rPr>
          <w:rFonts w:ascii="Arial" w:cs="Arial" w:eastAsia="Times New Roman" w:hAnsi="Arial"/>
          <w:sz w:val="24"/>
          <w:bdr w:val="none" w:sz="4"/>
        </w:rPr>
        <w:t>20     </w:t>
      </w:r>
      <w:r>
        <w:fldChar w:fldCharType="begin"/>
      </w:r>
      <w:r>
        <w:instrText xml:space="preserve"> HTMLCONTROL Forms.HTML:Select.1 </w:instrText>
      </w:r>
      <w:r>
        <w:fldChar w:fldCharType="separate"/>
      </w:r>
      <w:r>
        <w:rPr>
          <w:rFonts w:ascii="Arial" w:cs="Arial" w:eastAsia="Times New Roman" w:hAnsi="Arial"/>
          <w:sz w:val="24"/>
          <w:bdr w:val="none" w:sz="4"/>
        </w:rPr>
        <w:drawing>
          <wp:inline>
            <wp:extent cx="112395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3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" w:cs="Arial" w:eastAsia="Times New Roman" w:hAnsi="Arial"/>
          <w:sz w:val="24"/>
        </w:rPr>
        <w:t> southward in Vietnam, he developed a fever. On Jan. 22th, he arrived at an emergency department in Ho Chi Minh City.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Tests showed that the man was ill </w:t>
      </w:r>
      <w:r>
        <w:rPr>
          <w:rFonts w:ascii="Arial" w:cs="Arial" w:eastAsia="Times New Roman" w:hAnsi="Arial"/>
          <w:sz w:val="24"/>
          <w:bdr w:val="none" w:sz="4"/>
        </w:rPr>
        <w:t>21     </w:t>
      </w:r>
      <w:r>
        <w:fldChar w:fldCharType="begin"/>
      </w:r>
      <w:r>
        <w:instrText xml:space="preserve"> HTMLCONTROL Forms.HTML:Select.1 </w:instrText>
      </w:r>
      <w:r>
        <w:fldChar w:fldCharType="separate"/>
      </w:r>
      <w:r>
        <w:rPr>
          <w:rFonts w:ascii="Arial" w:cs="Arial" w:eastAsia="Times New Roman" w:hAnsi="Arial"/>
          <w:sz w:val="24"/>
          <w:bdr w:val="none" w:sz="4"/>
        </w:rPr>
        <w:drawing>
          <wp:inline>
            <wp:extent cx="6667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" w:cs="Arial" w:eastAsia="Times New Roman" w:hAnsi="Arial"/>
          <w:sz w:val="24"/>
        </w:rPr>
        <w:t> 2019-nCoV, and so he was put in isolation in the hospital and treated with a variety of antimicrobial drugs.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Though he has a number of chronic conditions, the man </w:t>
      </w:r>
      <w:r>
        <w:rPr>
          <w:rFonts w:ascii="Arial" w:cs="Arial" w:eastAsia="Times New Roman" w:hAnsi="Arial"/>
          <w:sz w:val="24"/>
          <w:bdr w:val="none" w:sz="4"/>
        </w:rPr>
        <w:t>22     </w:t>
      </w:r>
      <w:r>
        <w:fldChar w:fldCharType="begin"/>
      </w:r>
      <w:r>
        <w:instrText xml:space="preserve"> HTMLCONTROL Forms.HTML:Select.1 </w:instrText>
      </w:r>
      <w:r>
        <w:fldChar w:fldCharType="separate"/>
      </w:r>
      <w:r>
        <w:rPr>
          <w:rFonts w:ascii="Arial" w:cs="Arial" w:eastAsia="Times New Roman" w:hAnsi="Arial"/>
          <w:sz w:val="24"/>
          <w:bdr w:val="none" w:sz="4"/>
        </w:rPr>
        <w:drawing>
          <wp:inline>
            <wp:extent cx="100965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9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" w:cs="Arial" w:eastAsia="Times New Roman" w:hAnsi="Arial"/>
          <w:sz w:val="24"/>
        </w:rPr>
        <w:t> from coronavirus. By Jan. 26th his "condition had improved," doctors said. His wife is healthy and appears to have never become infected.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However, the couple's otherwise healthy son, who met his father upon the latter's arrival in central Vietnam on Jan. 17th, had developed a cough, </w:t>
      </w:r>
      <w:r>
        <w:rPr>
          <w:rFonts w:ascii="Arial" w:cs="Arial" w:eastAsia="Times New Roman" w:hAnsi="Arial"/>
          <w:sz w:val="24"/>
          <w:bdr w:val="none" w:sz="4"/>
        </w:rPr>
        <w:t>23     </w:t>
      </w:r>
      <w:r>
        <w:fldChar w:fldCharType="begin"/>
      </w:r>
      <w:r>
        <w:instrText xml:space="preserve"> HTMLCONTROL Forms.HTML:Select.1 </w:instrText>
      </w:r>
      <w:r>
        <w:fldChar w:fldCharType="separate"/>
      </w:r>
      <w:r>
        <w:rPr>
          <w:rFonts w:ascii="Arial" w:cs="Arial" w:eastAsia="Times New Roman" w:hAnsi="Arial"/>
          <w:sz w:val="24"/>
          <w:bdr w:val="none" w:sz="4"/>
        </w:rPr>
        <w:drawing>
          <wp:inline>
            <wp:extent cx="89535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53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" w:cs="Arial" w:eastAsia="Times New Roman" w:hAnsi="Arial"/>
          <w:sz w:val="24"/>
        </w:rPr>
        <w:t> and loose stools, and went to the hospital in Ho Chi Minh City on Jan 22th.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  <w:bdr w:val="none" w:sz="4"/>
        </w:rPr>
        <w:t>24     </w:t>
      </w:r>
      <w:r>
        <w:fldChar w:fldCharType="begin"/>
      </w:r>
      <w:r>
        <w:instrText xml:space="preserve"> HTMLCONTROL Forms.HTML:Select.1 </w:instrText>
      </w:r>
      <w:r>
        <w:fldChar w:fldCharType="separate"/>
      </w:r>
      <w:r>
        <w:rPr>
          <w:rFonts w:ascii="Arial" w:cs="Arial" w:eastAsia="Times New Roman" w:hAnsi="Arial"/>
          <w:sz w:val="24"/>
          <w:bdr w:val="none" w:sz="4"/>
        </w:rPr>
        <w:drawing>
          <wp:inline>
            <wp:extent cx="123825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>
                      <pic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" w:cs="Arial" w:eastAsia="Times New Roman" w:hAnsi="Arial"/>
          <w:sz w:val="24"/>
        </w:rPr>
        <w:t> the son had no history of travel to a 2019-nCoV-endemic region, at this point "his father was thought to be the source of infection," doctors said.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Luckily, the son's condition has improved and is now "stable," doctors said.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b/>
          <w:sz w:val="24"/>
          <w:bdr w:val="none" w:sz="4"/>
        </w:rPr>
        <w:t>Complete the sentence by changing the form of the word in capitals.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 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25. Reading books is one of the most interesting forms of _________. (ENTERTAIN)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26. It's ___________ colder today than it was yesterday. (CERTAIN)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27. To be a good writer you need to be _____________. (IMAGINE)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28. He is one of the most effective __________ in this campaign. (ACTIVITY)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29. It's ___________! I've won the lottery! (BELIEVE)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30. Thanks to technology, we can now _____________our culture for future generations. (PRESERVATION)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b/>
          <w:sz w:val="24"/>
          <w:bdr w:val="none" w:sz="4"/>
        </w:rPr>
        <w:t>Rearrange the words in a correct order to make a complete sentence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31. but/ entertainment/ not/ bringing/ also/ only/ TV/ is/ information/ ./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32. things/ children learn/ that/ quickly/ it/ I find/ wonderful/ ./ 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b/>
          <w:sz w:val="24"/>
          <w:bdr w:val="none" w:sz="4"/>
        </w:rPr>
        <w:t>Finish the sentence in such a way that it means the same as the sentence printed before it.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33. The number of foreign tourists to Vietnam has greatly increased over the last few years.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=&gt; There has ............................................................................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34. It is acknowledged that Vietnam had complete control over SARS from a very early stage of the epidemic.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inherit" w:cs="Arial" w:eastAsia="Times New Roman" w:hAnsi="inherit"/>
          <w:sz w:val="24"/>
          <w:bdr w:val="none" w:sz="4"/>
        </w:rPr>
        <w:t>=&gt; Vietnam is ..........................................................................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 xml:space="preserve">35. “Please do not litter as </w:t>
      </w:r>
      <w:r>
        <w:rPr>
          <w:rFonts w:ascii="Arial" w:cs="Arial" w:eastAsia="Times New Roman" w:hAnsi="Arial"/>
          <w:sz w:val="24"/>
        </w:rPr>
        <w:t>you are walking along the coast”, the guard said to us.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=&gt; The guard .............................................................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36. He needs to talk to the psychologist about his current situation.</w:t>
      </w:r>
    </w:p>
    <w:p>
      <w:pPr>
        <w:pStyle w:val="Normal"/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sz w:val="24"/>
        </w:rPr>
      </w:pPr>
      <w:r>
        <w:rPr>
          <w:rFonts w:ascii="Arial" w:cs="Arial" w:eastAsia="Times New Roman" w:hAnsi="Arial"/>
          <w:sz w:val="24"/>
        </w:rPr>
        <w:t>=&gt; It is necessary . ..........................................................................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4050305040603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40503050406030204"/>
    <w:charset w:val="00"/>
    <w:family w:val="roman"/>
    <w:notTrueType w:val="on"/>
    <w:pitch w:val="default"/>
    <w:sig w:usb0="00000000" w:usb1="00000000" w:usb2="00000000" w:usb3="00000000" w:csb0="00000000" w:csb1="00000000"/>
  </w:font>
  <w:font w:name="Calibri">
    <w:panose1 w:val="02040503050406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4050305040603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3"/>
      <w:numFmt w:val="upperRoman"/>
      <w:suff w:val="tab"/>
      <w:lvlText w:val="%1."/>
      <w:lvlJc w:val="left"/>
      <w:pPr>
        <w:ind w:left="1080" w:hanging="72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/>
        <w:sz w:val="20"/>
      </w:rPr>
    </w:rPrDefault>
    <w:pPrDefault/>
  </w:docDefaults>
  <w:style w:type="paragraph" w:default="1" w:styleId="Normal">
    <w:name w:val="Normal"/>
    <w:uiPriority w:val="0"/>
    <w:qFormat w:val="on"/>
    <w:pPr>
      <w:spacing w:after="200" w:line="276" w:lineRule="auto"/>
    </w:pPr>
    <w:rPr>
      <w:sz w:val="22"/>
      <w:lang w:val="en-US" w:bidi="ar-SA" w:eastAsia="en-US"/>
    </w:rPr>
  </w:style>
  <w:style w:type="character" w:default="1" w:styleId="Defaultparagraphfont">
    <w:name w:val="Default paragraph font"/>
    <w:link w:val="Normal"/>
    <w:uiPriority w:val="1"/>
    <w:semiHidden w:val="on"/>
    <w:rPr/>
  </w:style>
  <w:style w:type="table" w:default="1" w:styleId="Normaltable">
    <w:name w:val="Normal table"/>
    <w:uiPriority w:val="99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paragraph" w:styleId="Balloontext">
    <w:name w:val="Balloon text"/>
    <w:basedOn w:val="Normal"/>
    <w:link w:val="BalloonTextChar"/>
    <w:uiPriority w:val="99"/>
    <w:semiHidden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BalloonTextChar">
    <w:name w:val="Balloon Text Char"/>
    <w:link w:val="Balloontext"/>
    <w:uiPriority w:val="99"/>
    <w:semiHidden w:val="on"/>
    <w:rPr>
      <w:rFonts w:ascii="Tahoma" w:cs="Tahoma" w:hAnsi="Tahoma"/>
      <w:sz w:val="16"/>
    </w:rPr>
  </w:style>
  <w:style w:type="character" w:styleId="Strong">
    <w:name w:val="Strong"/>
    <w:uiPriority w:val="22"/>
    <w:qFormat w:val="on"/>
    <w:rPr>
      <w:b/>
    </w:rPr>
  </w:style>
  <w:style w:type="paragraph" w:styleId="Listparagraph">
    <w:name w:val="List paragraph"/>
    <w:basedOn w:val="Normal"/>
    <w:uiPriority w:val="34"/>
    <w:qFormat w:val="on"/>
    <w:pPr>
      <w:ind w:left="720"/>
    </w:pPr>
    <w:rPr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3" Type="http://schemas.openxmlformats.org/officeDocument/2006/relationships/settings" Target="settings.xml"/><Relationship Id="rId12" Type="http://schemas.openxmlformats.org/officeDocument/2006/relationships/image" Target="media/image8.wmf"/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image" Target="media/image5.wmf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vcom</dc:creator>
  <cp:lastModifiedBy>truongngocluan87</cp:lastModifiedBy>
</cp:coreProperties>
</file>